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7D" w:rsidRPr="00AC277D" w:rsidRDefault="00AC277D" w:rsidP="00AC277D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</w:t>
      </w:r>
      <w:r w:rsidRPr="00AC277D">
        <w:rPr>
          <w:rFonts w:ascii="Times New Roman" w:hAnsi="Times New Roman" w:cs="Times New Roman"/>
          <w:sz w:val="28"/>
          <w:szCs w:val="28"/>
        </w:rPr>
        <w:t xml:space="preserve">  ПРОЕКТ</w:t>
      </w:r>
    </w:p>
    <w:p w:rsidR="00B23FA0" w:rsidRDefault="004132C0" w:rsidP="004132C0">
      <w:pPr>
        <w:jc w:val="center"/>
      </w:pPr>
      <w:r>
        <w:rPr>
          <w:noProof/>
          <w:lang w:eastAsia="ru-RU"/>
        </w:rPr>
        <w:drawing>
          <wp:inline distT="0" distB="0" distL="0" distR="0" wp14:anchorId="0616EFCB" wp14:editId="38F9F2F9">
            <wp:extent cx="962025" cy="9334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C0">
        <w:rPr>
          <w:rFonts w:ascii="Times New Roman" w:hAnsi="Times New Roman" w:cs="Times New Roman"/>
          <w:b/>
          <w:sz w:val="28"/>
          <w:szCs w:val="28"/>
        </w:rPr>
        <w:t>Г. СЕВАСТОПОЛЬ</w:t>
      </w:r>
    </w:p>
    <w:p w:rsidR="004132C0" w:rsidRDefault="004132C0" w:rsidP="00E778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D33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3327" w:rsidRPr="001922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ОЗЫВА</w:t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 СЕССИЯ</w:t>
      </w:r>
    </w:p>
    <w:p w:rsidR="004132C0" w:rsidRDefault="004132C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4132C0" w:rsidRDefault="002F543C" w:rsidP="004132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 2024</w:t>
      </w:r>
      <w:r w:rsidR="004132C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4132C0">
        <w:rPr>
          <w:rFonts w:ascii="Times New Roman" w:hAnsi="Times New Roman" w:cs="Times New Roman"/>
          <w:b/>
          <w:sz w:val="28"/>
          <w:szCs w:val="28"/>
        </w:rPr>
        <w:tab/>
      </w:r>
      <w:r w:rsidR="004132C0">
        <w:rPr>
          <w:rFonts w:ascii="Times New Roman" w:hAnsi="Times New Roman" w:cs="Times New Roman"/>
          <w:b/>
          <w:sz w:val="28"/>
          <w:szCs w:val="28"/>
        </w:rPr>
        <w:tab/>
        <w:t xml:space="preserve"> № ____                      Г. СЕВАСТОПОЛЬ</w:t>
      </w:r>
    </w:p>
    <w:p w:rsidR="001D5F40" w:rsidRDefault="001D5F4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9F0AE6" w:rsidRPr="009F0AE6" w:rsidRDefault="006923D8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</w:t>
      </w:r>
      <w:r w:rsidR="009F0AE6"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начальника ОМВД России</w:t>
      </w:r>
    </w:p>
    <w:p w:rsidR="009F0AE6" w:rsidRPr="009F0AE6" w:rsidRDefault="009F0AE6" w:rsidP="00EA61CE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Гагаринскому району</w:t>
      </w:r>
      <w:r w:rsidR="00EA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Севастополя</w:t>
      </w:r>
    </w:p>
    <w:p w:rsidR="001D5F40" w:rsidRPr="009F0AE6" w:rsidRDefault="002F543C" w:rsidP="0069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</w:t>
      </w:r>
      <w:r w:rsidR="00425877" w:rsidRPr="009F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Default="001D5F40" w:rsidP="001D5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75" w:rsidRDefault="00EA61CE" w:rsidP="00AC2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отчет </w:t>
      </w:r>
      <w:proofErr w:type="spellStart"/>
      <w:r w:rsidR="007533A3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7533A3">
        <w:rPr>
          <w:rFonts w:ascii="Times New Roman" w:hAnsi="Times New Roman" w:cs="Times New Roman"/>
          <w:sz w:val="28"/>
          <w:szCs w:val="28"/>
        </w:rPr>
        <w:t xml:space="preserve"> </w:t>
      </w:r>
      <w:r w:rsidR="00137DA2">
        <w:rPr>
          <w:rFonts w:ascii="Times New Roman" w:hAnsi="Times New Roman" w:cs="Times New Roman"/>
          <w:sz w:val="28"/>
          <w:szCs w:val="28"/>
        </w:rPr>
        <w:t>начальника ОМВД России по Гагаринскому району г. Севастополя, р</w:t>
      </w:r>
      <w:r w:rsidR="00096D64" w:rsidRPr="001D5F40">
        <w:rPr>
          <w:rFonts w:ascii="Times New Roman" w:hAnsi="Times New Roman" w:cs="Times New Roman"/>
          <w:sz w:val="28"/>
          <w:szCs w:val="28"/>
        </w:rPr>
        <w:t>уководствуясь</w:t>
      </w:r>
      <w:r w:rsidR="00096D64">
        <w:rPr>
          <w:rFonts w:ascii="Times New Roman" w:hAnsi="Times New Roman" w:cs="Times New Roman"/>
          <w:sz w:val="28"/>
          <w:szCs w:val="28"/>
        </w:rPr>
        <w:t xml:space="preserve"> статьей 8 Федерального </w:t>
      </w:r>
      <w:r w:rsidR="00A27467">
        <w:rPr>
          <w:rFonts w:ascii="Times New Roman" w:hAnsi="Times New Roman" w:cs="Times New Roman"/>
          <w:sz w:val="28"/>
          <w:szCs w:val="28"/>
        </w:rPr>
        <w:t>закона от</w:t>
      </w:r>
      <w:r w:rsidR="001A2C58">
        <w:rPr>
          <w:rFonts w:ascii="Times New Roman" w:hAnsi="Times New Roman" w:cs="Times New Roman"/>
          <w:sz w:val="28"/>
          <w:szCs w:val="28"/>
        </w:rPr>
        <w:t xml:space="preserve"> 07 февраля 2011 г.</w:t>
      </w:r>
      <w:r w:rsidR="001A2C58" w:rsidRPr="001A2C58">
        <w:rPr>
          <w:rFonts w:ascii="Times New Roman" w:hAnsi="Times New Roman" w:cs="Times New Roman"/>
          <w:sz w:val="28"/>
          <w:szCs w:val="28"/>
        </w:rPr>
        <w:t xml:space="preserve"> </w:t>
      </w:r>
      <w:r w:rsidR="002739C3">
        <w:rPr>
          <w:rFonts w:ascii="Times New Roman" w:hAnsi="Times New Roman" w:cs="Times New Roman"/>
          <w:sz w:val="28"/>
          <w:szCs w:val="28"/>
        </w:rPr>
        <w:t>№ 3</w:t>
      </w:r>
      <w:r w:rsidR="001A2C58">
        <w:rPr>
          <w:rFonts w:ascii="Times New Roman" w:hAnsi="Times New Roman" w:cs="Times New Roman"/>
          <w:sz w:val="28"/>
          <w:szCs w:val="28"/>
        </w:rPr>
        <w:t>-ФЗ</w:t>
      </w:r>
      <w:r w:rsidR="00B74A97">
        <w:rPr>
          <w:rFonts w:ascii="Times New Roman" w:hAnsi="Times New Roman" w:cs="Times New Roman"/>
          <w:sz w:val="28"/>
          <w:szCs w:val="28"/>
        </w:rPr>
        <w:t xml:space="preserve"> </w:t>
      </w:r>
      <w:r w:rsidR="00096D64">
        <w:rPr>
          <w:rFonts w:ascii="Times New Roman" w:hAnsi="Times New Roman" w:cs="Times New Roman"/>
          <w:sz w:val="28"/>
          <w:szCs w:val="28"/>
        </w:rPr>
        <w:t xml:space="preserve">«О </w:t>
      </w:r>
      <w:r w:rsidR="00137DA2">
        <w:rPr>
          <w:rFonts w:ascii="Times New Roman" w:hAnsi="Times New Roman" w:cs="Times New Roman"/>
          <w:sz w:val="28"/>
          <w:szCs w:val="28"/>
        </w:rPr>
        <w:t>полиции»</w:t>
      </w:r>
      <w:r w:rsidR="00096D64">
        <w:rPr>
          <w:rFonts w:ascii="Times New Roman" w:hAnsi="Times New Roman" w:cs="Times New Roman"/>
          <w:sz w:val="28"/>
          <w:szCs w:val="28"/>
        </w:rPr>
        <w:t xml:space="preserve">, </w:t>
      </w:r>
      <w:r w:rsidR="0028320A" w:rsidRPr="0028320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8320A" w:rsidRPr="0028320A">
        <w:rPr>
          <w:rFonts w:ascii="Times New Roman" w:hAnsi="Times New Roman" w:cs="Times New Roman"/>
          <w:sz w:val="28"/>
          <w:szCs w:val="28"/>
        </w:rPr>
        <w:t>от 06 октября 2003 г.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28320A" w:rsidRPr="0028320A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369A9">
        <w:rPr>
          <w:rFonts w:ascii="Times New Roman" w:hAnsi="Times New Roman" w:cs="Times New Roman"/>
          <w:sz w:val="28"/>
          <w:szCs w:val="28"/>
        </w:rPr>
        <w:t>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0D48">
        <w:rPr>
          <w:rFonts w:ascii="Times New Roman" w:hAnsi="Times New Roman" w:cs="Times New Roman"/>
          <w:sz w:val="28"/>
          <w:szCs w:val="28"/>
        </w:rPr>
        <w:t>от 30 декабря 2014 г.</w:t>
      </w:r>
      <w:r w:rsidR="00137DA2">
        <w:rPr>
          <w:rFonts w:ascii="Times New Roman" w:hAnsi="Times New Roman" w:cs="Times New Roman"/>
          <w:sz w:val="28"/>
          <w:szCs w:val="28"/>
        </w:rPr>
        <w:t xml:space="preserve"> 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4A0D48">
        <w:rPr>
          <w:rFonts w:ascii="Times New Roman" w:hAnsi="Times New Roman" w:cs="Times New Roman"/>
          <w:sz w:val="28"/>
          <w:szCs w:val="28"/>
        </w:rPr>
        <w:t xml:space="preserve">№ 102-ЗС «О местном самоуправлении в городе Севастополе», </w:t>
      </w:r>
      <w:r w:rsidR="00096D64">
        <w:rPr>
          <w:rFonts w:ascii="Times New Roman" w:hAnsi="Times New Roman" w:cs="Times New Roman"/>
          <w:sz w:val="28"/>
          <w:szCs w:val="28"/>
        </w:rPr>
        <w:t xml:space="preserve">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России», </w:t>
      </w:r>
      <w:r w:rsidR="004A0D48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</w:t>
      </w:r>
      <w:r w:rsidR="001A2C58">
        <w:rPr>
          <w:rFonts w:ascii="Times New Roman" w:hAnsi="Times New Roman" w:cs="Times New Roman"/>
          <w:sz w:val="28"/>
          <w:szCs w:val="28"/>
        </w:rPr>
        <w:t>ципального округа, утвержденным</w:t>
      </w:r>
      <w:r w:rsidR="00842B0A">
        <w:rPr>
          <w:rFonts w:ascii="Times New Roman" w:hAnsi="Times New Roman" w:cs="Times New Roman"/>
          <w:sz w:val="28"/>
          <w:szCs w:val="28"/>
        </w:rPr>
        <w:t xml:space="preserve">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C84E20" w:rsidRDefault="00C84E20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E20" w:rsidRDefault="00C84E20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РЕШИЛ:</w:t>
      </w:r>
    </w:p>
    <w:p w:rsidR="00F666B4" w:rsidRPr="0094315C" w:rsidRDefault="0094315C" w:rsidP="0094315C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315C">
        <w:rPr>
          <w:rFonts w:ascii="Times New Roman" w:hAnsi="Times New Roman" w:cs="Times New Roman"/>
          <w:sz w:val="28"/>
          <w:szCs w:val="28"/>
        </w:rPr>
        <w:t>1. О</w:t>
      </w:r>
      <w:r w:rsidR="00F61DD9">
        <w:rPr>
          <w:rFonts w:ascii="Times New Roman" w:hAnsi="Times New Roman" w:cs="Times New Roman"/>
          <w:sz w:val="28"/>
          <w:szCs w:val="28"/>
        </w:rPr>
        <w:t xml:space="preserve">тчет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Гагаринскому району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Севастополя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A97">
        <w:rPr>
          <w:rFonts w:ascii="Times New Roman" w:hAnsi="Times New Roman" w:cs="Times New Roman"/>
          <w:sz w:val="28"/>
          <w:szCs w:val="28"/>
        </w:rPr>
        <w:t xml:space="preserve">за </w:t>
      </w:r>
      <w:r w:rsidR="002F543C">
        <w:rPr>
          <w:rFonts w:ascii="Times New Roman" w:hAnsi="Times New Roman" w:cs="Times New Roman"/>
          <w:sz w:val="28"/>
          <w:szCs w:val="28"/>
        </w:rPr>
        <w:t>2023</w:t>
      </w:r>
      <w:r w:rsidRPr="0094315C">
        <w:rPr>
          <w:rFonts w:ascii="Times New Roman" w:hAnsi="Times New Roman" w:cs="Times New Roman"/>
          <w:sz w:val="28"/>
          <w:szCs w:val="28"/>
        </w:rPr>
        <w:t xml:space="preserve"> год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</w:t>
      </w:r>
      <w:r w:rsidR="00AF38EC" w:rsidRPr="0094315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95E75" w:rsidRPr="0094315C">
        <w:rPr>
          <w:rFonts w:ascii="Times New Roman" w:hAnsi="Times New Roman" w:cs="Times New Roman"/>
          <w:sz w:val="28"/>
          <w:szCs w:val="28"/>
        </w:rPr>
        <w:t>.</w:t>
      </w:r>
    </w:p>
    <w:p w:rsidR="003656DB" w:rsidRDefault="005377C1" w:rsidP="002F54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DB">
        <w:rPr>
          <w:rFonts w:ascii="Times New Roman" w:eastAsia="Calibri" w:hAnsi="Times New Roman" w:cs="Times New Roman"/>
          <w:sz w:val="28"/>
          <w:szCs w:val="28"/>
        </w:rPr>
        <w:t>2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F54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с момента его </w:t>
      </w:r>
      <w:r w:rsidR="003656DB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4EF3" w:rsidRDefault="002F543C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3656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6B4EF3" w:rsidRDefault="006B4EF3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BBD" w:rsidRDefault="009F2BBD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8E4778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E4778" w:rsidSect="00DD3327">
          <w:headerReference w:type="default" r:id="rId9"/>
          <w:headerReference w:type="first" r:id="rId10"/>
          <w:pgSz w:w="11906" w:h="16838"/>
          <w:pgMar w:top="1134" w:right="567" w:bottom="1134" w:left="1843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</w:t>
      </w:r>
      <w:r w:rsidR="008E4778">
        <w:rPr>
          <w:rFonts w:ascii="Times New Roman" w:hAnsi="Times New Roman" w:cs="Times New Roman"/>
          <w:sz w:val="28"/>
          <w:szCs w:val="28"/>
        </w:rPr>
        <w:t>А.Ю. Ярусов</w:t>
      </w:r>
    </w:p>
    <w:p w:rsidR="00425877" w:rsidRDefault="00425877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EC29E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 «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ОМВД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по Гагаринскому району 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г. Севастополя</w:t>
      </w:r>
      <w:r w:rsidR="002F5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2023</w:t>
      </w:r>
      <w:r w:rsidR="0090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</w:p>
    <w:p w:rsidR="00AE4FFF" w:rsidRPr="00AE4FFF" w:rsidRDefault="005377C1" w:rsidP="00AE4FF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 </w:t>
      </w:r>
      <w:r w:rsidR="002F543C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EC29E3" w:rsidRDefault="00AE4FFF" w:rsidP="00EC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EC29E3" w:rsidRPr="009F0AE6" w:rsidRDefault="00EC29E3" w:rsidP="00EC29E3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ачальник</w:t>
      </w: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ОМВД России по Гагаринскому району</w:t>
      </w:r>
    </w:p>
    <w:p w:rsidR="00EC29E3" w:rsidRPr="00EC29E3" w:rsidRDefault="00556C36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  <w:t>г. Севастополя</w:t>
      </w:r>
      <w:r w:rsidR="006923D8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 xml:space="preserve"> </w:t>
      </w:r>
      <w:r w:rsidR="002F543C">
        <w:rPr>
          <w:rFonts w:ascii="Times New Roman" w:hAnsi="Times New Roman" w:cs="Times New Roman"/>
          <w:b/>
          <w:sz w:val="32"/>
          <w:szCs w:val="32"/>
        </w:rPr>
        <w:t>за 2023</w:t>
      </w:r>
      <w:r w:rsidR="00EC29E3" w:rsidRPr="00EC29E3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EC29E3" w:rsidRPr="00EC29E3" w:rsidRDefault="00EC29E3" w:rsidP="00EC2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Pr="00AE4FFF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FC" w:rsidRPr="00AE4FFF" w:rsidRDefault="000752F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F0C" w:rsidRPr="000752FC" w:rsidRDefault="00AE4FFF" w:rsidP="0007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Севастополь</w:t>
      </w:r>
      <w:r w:rsidR="002F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-2024</w:t>
      </w:r>
      <w:r w:rsidR="00F65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0752FC" w:rsidRDefault="000752FC" w:rsidP="00027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</w:pPr>
    </w:p>
    <w:p w:rsidR="0065417E" w:rsidRPr="00286C15" w:rsidRDefault="0065417E" w:rsidP="00027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86C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lastRenderedPageBreak/>
        <w:t>Уважаемые депутаты С</w:t>
      </w:r>
      <w:r w:rsidR="00B5276A" w:rsidRPr="00286C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овета Гагаринского</w:t>
      </w:r>
    </w:p>
    <w:p w:rsidR="00B5276A" w:rsidRPr="00286C15" w:rsidRDefault="00B5276A" w:rsidP="00654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86C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муниципального округа!</w:t>
      </w:r>
    </w:p>
    <w:p w:rsidR="00B5276A" w:rsidRPr="00286C15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Приоритетными направлениями в оперативно-служебной деятельности отдела МВД России по Гагаринскому району являются п</w:t>
      </w:r>
      <w:r w:rsidRPr="00286C15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рофилактика и раскрытие преступлений, </w:t>
      </w:r>
      <w:r w:rsidRPr="00286C15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выявление административных правонарушений, охрана правопорядка              и обеспечение общественной безопасности. 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>В 2023 году р</w:t>
      </w:r>
      <w:r w:rsidRPr="00286C15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 xml:space="preserve">еализация организационных и практических мероприятий </w:t>
      </w:r>
      <w:r w:rsidRPr="00286C15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позволила обеспечить контроль над криминогенной ситуацией </w:t>
      </w:r>
      <w:r w:rsidRPr="00286C15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>на территории обслуживания.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Уровень преступности на 10 тысяч населения составил </w:t>
      </w:r>
      <w:r w:rsidR="00AB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112 преступлений.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 необходимо отметить, что общим фактором, влияющим                     на массив преступности, является значительно возросший миграционный прирост населения Севастополя, в том числе Гагаринского района, где фиксируется наибольшее количество прибывающих для проживания граждан.  По данным миграционной службы общая численность жителей Гагаринского района по состоянию на 31.12.2023 составила 186 763 человека.</w:t>
      </w:r>
    </w:p>
    <w:p w:rsidR="00286C15" w:rsidRPr="00286C15" w:rsidRDefault="00286C15" w:rsidP="00AB0C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итогам 2023 года в ОМВД России по Гагаринскому району уровень зарегистрированных преступлений практически не изменился </w:t>
      </w:r>
      <w:r w:rsidRPr="00AB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</w:t>
      </w:r>
      <w:proofErr w:type="gramStart"/>
      <w:r w:rsidRPr="00AB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7533A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</w:t>
      </w:r>
      <w:proofErr w:type="gramEnd"/>
      <w:r w:rsidR="007533A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2023</w:t>
      </w:r>
      <w:r w:rsidRPr="00286C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– 2036</w:t>
      </w:r>
      <w:r w:rsidRPr="00AB0C9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,</w:t>
      </w:r>
      <w:r w:rsidRPr="00286C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  <w:r w:rsidRPr="00286C15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в 202</w:t>
      </w:r>
      <w:r w:rsidR="007533A3" w:rsidRPr="00F61DD9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2</w:t>
      </w:r>
      <w:r w:rsidRPr="00286C15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 xml:space="preserve"> - 1942</w:t>
      </w:r>
      <w:r w:rsidRPr="00286C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)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общей структуре преступности традиционно преобладают преступления против собственности 86%. Доля преступлений против личности в общей структуре преступности составляет 5,6%, против общественной безопасности и общественного порядка 8,1%.</w:t>
      </w:r>
    </w:p>
    <w:p w:rsidR="00286C15" w:rsidRPr="00286C15" w:rsidRDefault="00286C15" w:rsidP="00AB0C9B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Значительная</w:t>
      </w:r>
      <w:r w:rsidRPr="00AB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доля имущественных преступлений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связана с развитием компьютерных и телекоммуникационных технологий. Предоставление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глобальной сети «Интернет» различного рода услуг, осуществление онлайн-торговли в условиях пандемии повлияло на распространение противоправных деяний, совершенных с использованием различных, мошеннических схем, так называемых «дистанционных мошенничеств». Несмотря на проводимую профилактическую работу, число преступлений с использованием сети «Интернет», мобильной связи и расчетных (пластиковых) карт выросло с 418 </w:t>
      </w:r>
      <w:r w:rsidR="00AB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763 фактов. С целью стабилизации ситуации с распространением дистанционных мошеннических схем, считаю необходимым разработать комплекс дополнительных профилактических мер совместно с муниципалитетом Гагаринского района. </w:t>
      </w:r>
    </w:p>
    <w:p w:rsidR="00286C15" w:rsidRPr="00286C15" w:rsidRDefault="00286C15" w:rsidP="00AB0C9B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Благодаря принятым мерам удалось добиться снижения числа зарегистрированных преступлений, связанных с умышленным причинением тяжкого вреда здоровья (-14%), а также изнасилований и покушений на них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(-66%), процент раскрываемости данного вида преступлений составил 100%.</w:t>
      </w:r>
    </w:p>
    <w:p w:rsidR="00286C15" w:rsidRPr="00286C15" w:rsidRDefault="00286C15" w:rsidP="00AB0C9B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целью более активного противодействия преступности, обеспечения надежной защиты прав и законных интересов граждан осуществлены меры           по организации качественного взаимодействия подразделений полиции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 органами предварительного следствия в раскрытии и расследовании преступлений. Выработанная система ежедневного контроля эффективности работы дала свои положительные результаты. Органами предварительного следствия и дознания расследовано и направлено в суд 748 уголовных дела. </w:t>
      </w:r>
    </w:p>
    <w:p w:rsidR="00286C15" w:rsidRPr="00286C15" w:rsidRDefault="00286C15" w:rsidP="00AB0C9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86C15">
        <w:rPr>
          <w:rFonts w:ascii="Times New Roman" w:eastAsia="Calibri" w:hAnsi="Times New Roman" w:cs="Times New Roman"/>
          <w:sz w:val="27"/>
          <w:szCs w:val="27"/>
        </w:rPr>
        <w:lastRenderedPageBreak/>
        <w:t>Осуществлены превентивные меры, направленные на предупреждение преступлений</w:t>
      </w:r>
      <w:r w:rsidRPr="00286C15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286C15">
        <w:rPr>
          <w:rFonts w:ascii="Times New Roman" w:eastAsia="Calibri" w:hAnsi="Times New Roman" w:cs="Times New Roman"/>
          <w:sz w:val="27"/>
          <w:szCs w:val="27"/>
        </w:rPr>
        <w:t xml:space="preserve">террористического характера и </w:t>
      </w:r>
      <w:r w:rsidR="00A82853" w:rsidRPr="00AB0C9B">
        <w:rPr>
          <w:rFonts w:ascii="Times New Roman" w:eastAsia="Calibri" w:hAnsi="Times New Roman" w:cs="Times New Roman"/>
          <w:sz w:val="27"/>
          <w:szCs w:val="27"/>
        </w:rPr>
        <w:t xml:space="preserve">экстремистской направленности. </w:t>
      </w:r>
      <w:r w:rsidR="00AB0C9B">
        <w:rPr>
          <w:rFonts w:ascii="Times New Roman" w:eastAsia="Calibri" w:hAnsi="Times New Roman" w:cs="Times New Roman"/>
          <w:sz w:val="27"/>
          <w:szCs w:val="27"/>
        </w:rPr>
        <w:t>Зарегистрировано 151 сообщение</w:t>
      </w:r>
      <w:r w:rsidR="00A82853" w:rsidRPr="00AB0C9B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286C15">
        <w:rPr>
          <w:rFonts w:ascii="Times New Roman" w:eastAsia="Calibri" w:hAnsi="Times New Roman" w:cs="Times New Roman"/>
          <w:sz w:val="27"/>
          <w:szCs w:val="27"/>
        </w:rPr>
        <w:t>террористического характера (минирование</w:t>
      </w:r>
      <w:r w:rsidR="00A82853" w:rsidRPr="00AB0C9B">
        <w:rPr>
          <w:rFonts w:ascii="Times New Roman" w:eastAsia="Calibri" w:hAnsi="Times New Roman" w:cs="Times New Roman"/>
          <w:sz w:val="27"/>
          <w:szCs w:val="27"/>
        </w:rPr>
        <w:t xml:space="preserve"> учреждений) </w:t>
      </w:r>
      <w:r w:rsidR="00AB0C9B">
        <w:rPr>
          <w:rFonts w:ascii="Times New Roman" w:eastAsia="Calibri" w:hAnsi="Times New Roman" w:cs="Times New Roman"/>
          <w:sz w:val="27"/>
          <w:szCs w:val="27"/>
        </w:rPr>
        <w:t>направлены в</w:t>
      </w:r>
      <w:r w:rsidR="00AB0C9B" w:rsidRPr="00AB0C9B">
        <w:rPr>
          <w:rFonts w:ascii="Times New Roman" w:eastAsia="Calibri" w:hAnsi="Times New Roman" w:cs="Times New Roman"/>
          <w:sz w:val="27"/>
          <w:szCs w:val="27"/>
        </w:rPr>
        <w:t xml:space="preserve"> Следственное</w:t>
      </w:r>
      <w:r w:rsidRPr="00286C15">
        <w:rPr>
          <w:rFonts w:ascii="Times New Roman" w:eastAsia="Calibri" w:hAnsi="Times New Roman" w:cs="Times New Roman"/>
          <w:sz w:val="27"/>
          <w:szCs w:val="27"/>
        </w:rPr>
        <w:t xml:space="preserve"> управление УМВД </w:t>
      </w:r>
      <w:r w:rsidR="00AB0C9B">
        <w:rPr>
          <w:rFonts w:ascii="Times New Roman" w:eastAsia="Calibri" w:hAnsi="Times New Roman" w:cs="Times New Roman"/>
          <w:sz w:val="27"/>
          <w:szCs w:val="27"/>
        </w:rPr>
        <w:t xml:space="preserve">России </w:t>
      </w:r>
      <w:r w:rsidRPr="00286C15">
        <w:rPr>
          <w:rFonts w:ascii="Times New Roman" w:eastAsia="Calibri" w:hAnsi="Times New Roman" w:cs="Times New Roman"/>
          <w:sz w:val="27"/>
          <w:szCs w:val="27"/>
        </w:rPr>
        <w:t xml:space="preserve">по </w:t>
      </w:r>
      <w:r w:rsidR="00AB0C9B">
        <w:rPr>
          <w:rFonts w:ascii="Times New Roman" w:eastAsia="Calibri" w:hAnsi="Times New Roman" w:cs="Times New Roman"/>
          <w:sz w:val="27"/>
          <w:szCs w:val="27"/>
        </w:rPr>
        <w:t xml:space="preserve">                    </w:t>
      </w:r>
      <w:r w:rsidRPr="00286C15">
        <w:rPr>
          <w:rFonts w:ascii="Times New Roman" w:eastAsia="Calibri" w:hAnsi="Times New Roman" w:cs="Times New Roman"/>
          <w:sz w:val="27"/>
          <w:szCs w:val="27"/>
        </w:rPr>
        <w:t>г. Севастополю для принятия решения в соответствии с</w:t>
      </w:r>
      <w:r w:rsidR="00A82853" w:rsidRPr="00AB0C9B">
        <w:rPr>
          <w:rFonts w:ascii="Times New Roman" w:eastAsia="Calibri" w:hAnsi="Times New Roman" w:cs="Times New Roman"/>
          <w:sz w:val="27"/>
          <w:szCs w:val="27"/>
        </w:rPr>
        <w:t xml:space="preserve"> действующим законодательством</w:t>
      </w:r>
      <w:r w:rsidRPr="00286C15">
        <w:rPr>
          <w:rFonts w:ascii="Times New Roman" w:eastAsia="Calibri" w:hAnsi="Times New Roman" w:cs="Times New Roman"/>
          <w:sz w:val="27"/>
          <w:szCs w:val="27"/>
        </w:rPr>
        <w:t>.</w:t>
      </w:r>
    </w:p>
    <w:p w:rsidR="00286C15" w:rsidRPr="00286C15" w:rsidRDefault="00286C15" w:rsidP="00AB0C9B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Пристальное внимание уделялось реализации полномочий в сфере противодействия незаконному обороту оружия, боеприпасов                 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взрывчатых веществ. Всего выявлено 13 таких преступлений.</w:t>
      </w:r>
    </w:p>
    <w:p w:rsidR="00286C15" w:rsidRPr="00286C15" w:rsidRDefault="00286C15" w:rsidP="00AB0C9B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проведения оперативно-розыскных мероприятий выявлено              связанных с незаконным оборотом наркотических средств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изъято около килограмма наркотических средств.</w:t>
      </w:r>
    </w:p>
    <w:p w:rsidR="00286C15" w:rsidRPr="00286C15" w:rsidRDefault="00286C15" w:rsidP="00AB0C9B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постоянной основе обеспечивается стабильный порядок на улицах района.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Весомую помощь в охране общественного порядка оказывают добровольные народные дружины и другие общественные формирования правоохранительной направленности. Дружинники оказывали содействие нарядам полиции при патрулировании улиц и обеспечении порядка,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uk-UA"/>
        </w:rPr>
        <w:br/>
        <w:t xml:space="preserve">при проведении праздничных и иных общественно-массовых мероприятий,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uk-UA"/>
        </w:rPr>
        <w:br/>
        <w:t xml:space="preserve">при задержании подозреваемых в совершении преступлений лиц, пресечению административных правонарушений. </w:t>
      </w:r>
    </w:p>
    <w:p w:rsidR="00286C15" w:rsidRPr="00286C15" w:rsidRDefault="00286C15" w:rsidP="00AB0C9B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истекшем году совместно с ГИБДД осуществлён комплекс организационных и профилактических мероприятий, направленных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 профилактику нарушений правил дорожного движения. Привлечено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к уголовной ответственности за преступления против безопасности дорожного движения 51 водитель. </w:t>
      </w:r>
    </w:p>
    <w:p w:rsidR="00286C15" w:rsidRPr="00AB0C9B" w:rsidRDefault="00286C15" w:rsidP="00AB0C9B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851"/>
        <w:contextualSpacing/>
        <w:jc w:val="both"/>
        <w:rPr>
          <w:rFonts w:ascii="Times New Roman" w:eastAsia="Calibri" w:hAnsi="Times New Roman" w:cs="Times New Roman"/>
          <w:iCs/>
          <w:color w:val="000000"/>
          <w:sz w:val="27"/>
          <w:szCs w:val="27"/>
          <w:shd w:val="clear" w:color="auto" w:fill="FFFFFF"/>
          <w:lang w:eastAsia="ru-RU" w:bidi="ru-RU"/>
        </w:rPr>
      </w:pPr>
      <w:r w:rsidRPr="00286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постоянной основе проводятся профилактические меры </w:t>
      </w:r>
      <w:r w:rsidRPr="00286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предупреждению «дистанционных мошенничеств». Наиболее действенной формой профилактики новых схем является разъяснительная работа среди населения. С этой целью у</w:t>
      </w:r>
      <w:r w:rsidRPr="00286C15">
        <w:rPr>
          <w:rFonts w:ascii="Times New Roman" w:eastAsia="Calibri" w:hAnsi="Times New Roman" w:cs="Times New Roman"/>
          <w:sz w:val="27"/>
          <w:szCs w:val="27"/>
        </w:rPr>
        <w:t>частковыми уполномоченными полиции, членами добровольных народных дружин,  с привлечением служащих муниципальных учреждений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проводятся сходы граждан во дворах и местах массового скопления людей, а также встречи с трудовыми коллективами предприятий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учреждений на которых </w:t>
      </w:r>
      <w:r w:rsidRPr="00286C15">
        <w:rPr>
          <w:rFonts w:ascii="Times New Roman" w:eastAsia="Calibri" w:hAnsi="Times New Roman" w:cs="Times New Roman"/>
          <w:sz w:val="27"/>
          <w:szCs w:val="27"/>
        </w:rPr>
        <w:t xml:space="preserve">информируют население, особенно граждан пожилого возраста, о новых способах совершения мошенничеств и методах </w:t>
      </w:r>
      <w:r w:rsidRPr="00286C15">
        <w:rPr>
          <w:rFonts w:ascii="Times New Roman" w:eastAsia="Calibri" w:hAnsi="Times New Roman" w:cs="Times New Roman"/>
          <w:sz w:val="27"/>
          <w:szCs w:val="27"/>
        </w:rPr>
        <w:br/>
        <w:t>их профилактики; о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рганизовано размещение листовок и наклеек профилактического содержания в объектах торговли, общественном транспорте и других местах массового нахождения людей; </w:t>
      </w:r>
      <w:r w:rsidRPr="00AB0C9B">
        <w:rPr>
          <w:rFonts w:ascii="Times New Roman" w:eastAsia="Calibri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 w:bidi="ru-RU"/>
        </w:rPr>
        <w:t xml:space="preserve">силами ОМВД установлено три </w:t>
      </w:r>
      <w:proofErr w:type="spellStart"/>
      <w:r w:rsidRPr="00AB0C9B">
        <w:rPr>
          <w:rFonts w:ascii="Times New Roman" w:eastAsia="Calibri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 w:bidi="ru-RU"/>
        </w:rPr>
        <w:t>билборда</w:t>
      </w:r>
      <w:proofErr w:type="spellEnd"/>
      <w:r w:rsidRPr="00AB0C9B">
        <w:rPr>
          <w:rFonts w:ascii="Times New Roman" w:eastAsia="Calibri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 w:bidi="ru-RU"/>
        </w:rPr>
        <w:t xml:space="preserve">  с информацией «как не стать жертвой мошенников).    </w:t>
      </w:r>
    </w:p>
    <w:p w:rsidR="00286C15" w:rsidRPr="00286C15" w:rsidRDefault="00286C15" w:rsidP="00AB0C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Организовано проведение целевых профилактических мероприятий                 по оздоровлению криминальной ситуации в среде несовершеннолетних подростков: возбуждены уголовные дела по 6 фактам вовлечения несовершеннолетних в свершение преступлений и антиобщественную деятельность </w:t>
      </w:r>
      <w:r w:rsidRPr="00286C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(ст.150 УК РФ)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выявлено 8  административных правонарушений, связанных с вовлечением взрослыми лицами несовершеннолетних                                       в употребление алкогольных напитков </w:t>
      </w:r>
      <w:r w:rsidRPr="00286C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(ст. 6.10 КоАП РФ), з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адокументировано 15 фактов реализации алкогольной продукции несовершеннолетним </w:t>
      </w:r>
      <w:r w:rsidR="002F6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</w:t>
      </w:r>
      <w:r w:rsidRPr="00286C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(ст.14.16 КоАП РФ), з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неисполнение родителями обязанностей по содержанию      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и воспитанию несовершеннолетних составлено 246 административных протоколов </w:t>
      </w:r>
      <w:r w:rsidRPr="00286C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(ст. 5.35 КоАП РФ), </w:t>
      </w:r>
      <w:r w:rsidRPr="00286C1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выявлено 9 несовершеннолетних, которые находились в социально-опасном положении и сложной жизненной ситуации.</w:t>
      </w:r>
    </w:p>
    <w:p w:rsidR="00286C15" w:rsidRPr="00286C15" w:rsidRDefault="00286C15" w:rsidP="00AB0C9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Одной из форм профилактики правонарушений и преступлений является использование административного законодательства: сотрудниками ОМВД              на территории обслуживания выявлено </w:t>
      </w:r>
      <w:r w:rsidRPr="004B38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4119 (2448)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административных правонарушений, должностными лицами вынесено постановлений на сумму 1438 тыс. </w:t>
      </w:r>
      <w:proofErr w:type="spellStart"/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</w:t>
      </w:r>
      <w:proofErr w:type="spellEnd"/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, взыскано 866 тыс. руб.</w:t>
      </w:r>
      <w:proofErr w:type="gramStart"/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 </w:t>
      </w:r>
      <w:proofErr w:type="spellStart"/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взыскаемость</w:t>
      </w:r>
      <w:proofErr w:type="spellEnd"/>
      <w:proofErr w:type="gramEnd"/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составляет 61%.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2023 году силами сотрудников ОМВД, УМВД </w:t>
      </w:r>
      <w:proofErr w:type="gramStart"/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поддержки</w:t>
      </w:r>
      <w:proofErr w:type="gramEnd"/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Правительства города Севастополя был произведен комплексный ремонт участкового пункта полиции № 14, расположенного в б. Казачья. Участковый пункт полиции обеспечен новой мебелью и оргтехникой.  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Учитывая, что мнение населения является одним из определяющих факторов оценки деятельности органов внутренних дел, нам предстоит большая работа по дальнейшему укреплению доверия со стороны гражданского населения.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более эффективной работы по профилактике предупреждения                   и раскрытия преступлений и правонарушений необходимо: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  продолжить совместную работу с Гагаринским муниципальным округом по изготовлению памяток, листовок, наклеек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 информацией о способах совершения дистанционных мошенничеств,                          с последующем размещением ее  в муниципальной газете, на стендах                        </w:t>
      </w:r>
      <w:r w:rsidR="001172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информационных табло на предприятиях, организациях, транспорте, торговых объектах, рынках и автозаправочных станциях, расположенных           </w:t>
      </w:r>
      <w:r w:rsidR="001172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территории района;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286C1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целью профилактики совершения и раскрытия преступлений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правонарушений, продолжить проведение мероприятий по введению                 </w:t>
      </w:r>
      <w:r w:rsidR="001172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района современной системы видеонаблюдения, уделив особое внимание на размещение видеокамер в районах расположения садовых товариществ; 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продолжить проведение лекций в учреждениях образования на тему профилактики распространения и употребления наркотиков, а также формирования у подростков антинаркотического мировоззрения;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продолжить проведение совместных профилактических мероприятий, направленных на выявление и пресечение торговли спиртосодержащей продукции и табачных изделий лицам, не достигшим совершеннолетнего возраста.</w:t>
      </w:r>
    </w:p>
    <w:p w:rsidR="00B5276A" w:rsidRPr="00AB0C9B" w:rsidRDefault="00B5276A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Спасибо за</w:t>
      </w:r>
      <w:r w:rsidR="00A431A4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внимание!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</w:t>
      </w: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B5276A" w:rsidRPr="000752FC" w:rsidRDefault="00F61DD9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н</w:t>
      </w:r>
      <w:r w:rsidR="00B5276A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ачальник</w:t>
      </w:r>
      <w:r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а</w:t>
      </w:r>
      <w:r w:rsidR="00B5276A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ОМВД России </w:t>
      </w: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по Гагаринскому району </w:t>
      </w: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подполковник полиции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ab/>
        <w:t xml:space="preserve">            </w:t>
      </w:r>
      <w:r w:rsidR="00027F0C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                             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                     </w:t>
      </w:r>
      <w:r w:rsidR="00A431A4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</w:t>
      </w:r>
      <w:r w:rsidR="00F61DD9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</w:t>
      </w:r>
      <w:r w:rsidR="00A27467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</w:t>
      </w:r>
      <w:r w:rsidR="00F61DD9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Е.Е. Бойко</w:t>
      </w:r>
    </w:p>
    <w:p w:rsidR="00E719FD" w:rsidRPr="000752FC" w:rsidRDefault="00E719FD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25877" w:rsidRPr="000752FC" w:rsidRDefault="00425877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внутригородского муниципального</w:t>
      </w:r>
    </w:p>
    <w:p w:rsidR="00425877" w:rsidRPr="000752FC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образования, исполняющий полномочия</w:t>
      </w:r>
    </w:p>
    <w:p w:rsidR="008E4778" w:rsidRPr="000752FC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8E4778" w:rsidRPr="000752FC" w:rsidSect="000752FC">
          <w:pgSz w:w="11906" w:h="16838"/>
          <w:pgMar w:top="1134" w:right="567" w:bottom="851" w:left="1985" w:header="709" w:footer="709" w:gutter="0"/>
          <w:pgNumType w:start="1"/>
          <w:cols w:space="708"/>
          <w:titlePg/>
          <w:docGrid w:linePitch="360"/>
        </w:sectPr>
      </w:pP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председателя Совета, Глава местной администрации</w:t>
      </w:r>
      <w:r w:rsidR="008E4778"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А. Ю. Ярусо</w:t>
      </w:r>
      <w:r w:rsidR="00027F0C"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bookmarkStart w:id="0" w:name="_GoBack"/>
      <w:bookmarkEnd w:id="0"/>
    </w:p>
    <w:p w:rsidR="00A76D5D" w:rsidRDefault="00A76D5D" w:rsidP="00027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6B0" w:rsidRPr="00FB55CB" w:rsidRDefault="00A126B0" w:rsidP="00FB5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A126B0" w:rsidRPr="00FB55CB" w:rsidSect="008E477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F22" w:rsidRDefault="00080F22" w:rsidP="00AC277D">
      <w:pPr>
        <w:spacing w:after="0" w:line="240" w:lineRule="auto"/>
      </w:pPr>
      <w:r>
        <w:separator/>
      </w:r>
    </w:p>
  </w:endnote>
  <w:endnote w:type="continuationSeparator" w:id="0">
    <w:p w:rsidR="00080F22" w:rsidRDefault="00080F22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F22" w:rsidRDefault="00080F22" w:rsidP="00AC277D">
      <w:pPr>
        <w:spacing w:after="0" w:line="240" w:lineRule="auto"/>
      </w:pPr>
      <w:r>
        <w:separator/>
      </w:r>
    </w:p>
  </w:footnote>
  <w:footnote w:type="continuationSeparator" w:id="0">
    <w:p w:rsidR="00080F22" w:rsidRDefault="00080F22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340615"/>
      <w:docPartObj>
        <w:docPartGallery w:val="Page Numbers (Top of Page)"/>
        <w:docPartUnique/>
      </w:docPartObj>
    </w:sdtPr>
    <w:sdtEndPr/>
    <w:sdtContent>
      <w:p w:rsidR="008E4778" w:rsidRDefault="008E47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89B">
          <w:rPr>
            <w:noProof/>
          </w:rPr>
          <w:t>4</w:t>
        </w:r>
        <w:r>
          <w:fldChar w:fldCharType="end"/>
        </w:r>
      </w:p>
    </w:sdtContent>
  </w:sdt>
  <w:p w:rsidR="00B034B9" w:rsidRDefault="00B034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E32" w:rsidRDefault="00715E32">
    <w:pPr>
      <w:pStyle w:val="a4"/>
      <w:jc w:val="center"/>
    </w:pPr>
  </w:p>
  <w:p w:rsidR="00715E32" w:rsidRDefault="00715E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C23C92"/>
    <w:lvl w:ilvl="0">
      <w:numFmt w:val="decimal"/>
      <w:lvlText w:val="*"/>
      <w:lvlJc w:val="left"/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2D27CE"/>
    <w:multiLevelType w:val="singleLevel"/>
    <w:tmpl w:val="ADB8E5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922BD7"/>
    <w:multiLevelType w:val="singleLevel"/>
    <w:tmpl w:val="BB2E6E62"/>
    <w:lvl w:ilvl="0">
      <w:start w:val="4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9D0"/>
    <w:rsid w:val="00003E62"/>
    <w:rsid w:val="00016C23"/>
    <w:rsid w:val="000273B5"/>
    <w:rsid w:val="00027F0C"/>
    <w:rsid w:val="00035634"/>
    <w:rsid w:val="00037576"/>
    <w:rsid w:val="00041961"/>
    <w:rsid w:val="0006100A"/>
    <w:rsid w:val="00067D0D"/>
    <w:rsid w:val="000709AE"/>
    <w:rsid w:val="00070F53"/>
    <w:rsid w:val="000752FC"/>
    <w:rsid w:val="000771AC"/>
    <w:rsid w:val="000772BE"/>
    <w:rsid w:val="00080F22"/>
    <w:rsid w:val="00095036"/>
    <w:rsid w:val="00096D64"/>
    <w:rsid w:val="000B4BA9"/>
    <w:rsid w:val="000B5EA8"/>
    <w:rsid w:val="000B6239"/>
    <w:rsid w:val="000B6813"/>
    <w:rsid w:val="000E6703"/>
    <w:rsid w:val="00107EC9"/>
    <w:rsid w:val="00117265"/>
    <w:rsid w:val="00122A68"/>
    <w:rsid w:val="0013179E"/>
    <w:rsid w:val="00134C47"/>
    <w:rsid w:val="00136E9F"/>
    <w:rsid w:val="00137A00"/>
    <w:rsid w:val="00137DA2"/>
    <w:rsid w:val="00141B58"/>
    <w:rsid w:val="00145156"/>
    <w:rsid w:val="001470A4"/>
    <w:rsid w:val="00157539"/>
    <w:rsid w:val="00161196"/>
    <w:rsid w:val="00165628"/>
    <w:rsid w:val="0017034C"/>
    <w:rsid w:val="00173614"/>
    <w:rsid w:val="00177EE8"/>
    <w:rsid w:val="00181740"/>
    <w:rsid w:val="001922DF"/>
    <w:rsid w:val="001955EE"/>
    <w:rsid w:val="0019713F"/>
    <w:rsid w:val="001A1CA4"/>
    <w:rsid w:val="001A2C58"/>
    <w:rsid w:val="001B1759"/>
    <w:rsid w:val="001C4E9E"/>
    <w:rsid w:val="001C7EC0"/>
    <w:rsid w:val="001D03AE"/>
    <w:rsid w:val="001D5F40"/>
    <w:rsid w:val="001E4142"/>
    <w:rsid w:val="001E7EF1"/>
    <w:rsid w:val="001F074B"/>
    <w:rsid w:val="00201155"/>
    <w:rsid w:val="0020140F"/>
    <w:rsid w:val="002070FB"/>
    <w:rsid w:val="00236277"/>
    <w:rsid w:val="002402A9"/>
    <w:rsid w:val="00243B21"/>
    <w:rsid w:val="002562B8"/>
    <w:rsid w:val="00257693"/>
    <w:rsid w:val="002609B7"/>
    <w:rsid w:val="0026173A"/>
    <w:rsid w:val="002620F9"/>
    <w:rsid w:val="002739C3"/>
    <w:rsid w:val="0028320A"/>
    <w:rsid w:val="00286C15"/>
    <w:rsid w:val="00293D88"/>
    <w:rsid w:val="00295E75"/>
    <w:rsid w:val="00295E89"/>
    <w:rsid w:val="002A69ED"/>
    <w:rsid w:val="002B201A"/>
    <w:rsid w:val="002B47C8"/>
    <w:rsid w:val="002C03B1"/>
    <w:rsid w:val="002C2CB2"/>
    <w:rsid w:val="002C7A17"/>
    <w:rsid w:val="002D0314"/>
    <w:rsid w:val="002D30AB"/>
    <w:rsid w:val="002D75C3"/>
    <w:rsid w:val="002E72A6"/>
    <w:rsid w:val="002E7F83"/>
    <w:rsid w:val="002F2FDB"/>
    <w:rsid w:val="002F543C"/>
    <w:rsid w:val="002F6B5A"/>
    <w:rsid w:val="002F6DF1"/>
    <w:rsid w:val="00313EBC"/>
    <w:rsid w:val="00321715"/>
    <w:rsid w:val="003225E3"/>
    <w:rsid w:val="003234D1"/>
    <w:rsid w:val="00327A7D"/>
    <w:rsid w:val="003305A9"/>
    <w:rsid w:val="0033306C"/>
    <w:rsid w:val="0033393A"/>
    <w:rsid w:val="00335BA9"/>
    <w:rsid w:val="00362D7C"/>
    <w:rsid w:val="003656DB"/>
    <w:rsid w:val="00366423"/>
    <w:rsid w:val="003702AC"/>
    <w:rsid w:val="00396993"/>
    <w:rsid w:val="003B24EC"/>
    <w:rsid w:val="003B4D07"/>
    <w:rsid w:val="003B5734"/>
    <w:rsid w:val="003D4266"/>
    <w:rsid w:val="003E0666"/>
    <w:rsid w:val="003E43AC"/>
    <w:rsid w:val="003E65DA"/>
    <w:rsid w:val="003E7E15"/>
    <w:rsid w:val="003F7C81"/>
    <w:rsid w:val="00400CF0"/>
    <w:rsid w:val="004132C0"/>
    <w:rsid w:val="00425877"/>
    <w:rsid w:val="00430371"/>
    <w:rsid w:val="004518DA"/>
    <w:rsid w:val="00476303"/>
    <w:rsid w:val="00476DB6"/>
    <w:rsid w:val="00480ECC"/>
    <w:rsid w:val="0048398F"/>
    <w:rsid w:val="0049790B"/>
    <w:rsid w:val="004A0D48"/>
    <w:rsid w:val="004A1DAC"/>
    <w:rsid w:val="004A5210"/>
    <w:rsid w:val="004A6469"/>
    <w:rsid w:val="004A7648"/>
    <w:rsid w:val="004B389B"/>
    <w:rsid w:val="004F5C6F"/>
    <w:rsid w:val="00516964"/>
    <w:rsid w:val="00517DCB"/>
    <w:rsid w:val="00526902"/>
    <w:rsid w:val="005377C1"/>
    <w:rsid w:val="005544EE"/>
    <w:rsid w:val="00556C36"/>
    <w:rsid w:val="00556C40"/>
    <w:rsid w:val="00556DE6"/>
    <w:rsid w:val="00566ADA"/>
    <w:rsid w:val="005732EB"/>
    <w:rsid w:val="00580FEF"/>
    <w:rsid w:val="00581D35"/>
    <w:rsid w:val="00593066"/>
    <w:rsid w:val="00597088"/>
    <w:rsid w:val="005A15A3"/>
    <w:rsid w:val="005A4273"/>
    <w:rsid w:val="005A6A3F"/>
    <w:rsid w:val="005B3B4C"/>
    <w:rsid w:val="005C20BB"/>
    <w:rsid w:val="005C63DB"/>
    <w:rsid w:val="005D0FF5"/>
    <w:rsid w:val="005D1DF6"/>
    <w:rsid w:val="005D7F3E"/>
    <w:rsid w:val="005F14EC"/>
    <w:rsid w:val="005F405E"/>
    <w:rsid w:val="00605354"/>
    <w:rsid w:val="00621D40"/>
    <w:rsid w:val="0062325E"/>
    <w:rsid w:val="0063004F"/>
    <w:rsid w:val="00630A51"/>
    <w:rsid w:val="0063325C"/>
    <w:rsid w:val="006351FF"/>
    <w:rsid w:val="00636489"/>
    <w:rsid w:val="00643FE4"/>
    <w:rsid w:val="0065417E"/>
    <w:rsid w:val="00656996"/>
    <w:rsid w:val="006716C0"/>
    <w:rsid w:val="006923D8"/>
    <w:rsid w:val="006A1A5B"/>
    <w:rsid w:val="006A422A"/>
    <w:rsid w:val="006A5EB7"/>
    <w:rsid w:val="006A72FB"/>
    <w:rsid w:val="006B4EF3"/>
    <w:rsid w:val="006C3E21"/>
    <w:rsid w:val="006D09AA"/>
    <w:rsid w:val="006D445C"/>
    <w:rsid w:val="006E246A"/>
    <w:rsid w:val="006F4FAF"/>
    <w:rsid w:val="006F7D8B"/>
    <w:rsid w:val="007062F9"/>
    <w:rsid w:val="007152D9"/>
    <w:rsid w:val="00715E32"/>
    <w:rsid w:val="0073380E"/>
    <w:rsid w:val="007343AA"/>
    <w:rsid w:val="007343FD"/>
    <w:rsid w:val="00734512"/>
    <w:rsid w:val="007456CF"/>
    <w:rsid w:val="00746CD9"/>
    <w:rsid w:val="007533A3"/>
    <w:rsid w:val="00755690"/>
    <w:rsid w:val="00784C6D"/>
    <w:rsid w:val="007864A6"/>
    <w:rsid w:val="007942C2"/>
    <w:rsid w:val="0079554C"/>
    <w:rsid w:val="00796D11"/>
    <w:rsid w:val="00796E5F"/>
    <w:rsid w:val="007A10DB"/>
    <w:rsid w:val="007A17F7"/>
    <w:rsid w:val="007A5998"/>
    <w:rsid w:val="007A65A5"/>
    <w:rsid w:val="007B02FC"/>
    <w:rsid w:val="007B69D6"/>
    <w:rsid w:val="007C2EDB"/>
    <w:rsid w:val="007C765E"/>
    <w:rsid w:val="007D0E55"/>
    <w:rsid w:val="007D552F"/>
    <w:rsid w:val="007D68C5"/>
    <w:rsid w:val="007E4ADF"/>
    <w:rsid w:val="007E77D9"/>
    <w:rsid w:val="007F3334"/>
    <w:rsid w:val="007F4BB5"/>
    <w:rsid w:val="007F5376"/>
    <w:rsid w:val="00811D00"/>
    <w:rsid w:val="008129E7"/>
    <w:rsid w:val="00814274"/>
    <w:rsid w:val="00842522"/>
    <w:rsid w:val="00842B0A"/>
    <w:rsid w:val="00843BC6"/>
    <w:rsid w:val="008467C7"/>
    <w:rsid w:val="00851C21"/>
    <w:rsid w:val="0087642E"/>
    <w:rsid w:val="008847AC"/>
    <w:rsid w:val="00890D84"/>
    <w:rsid w:val="00895EE3"/>
    <w:rsid w:val="008A047B"/>
    <w:rsid w:val="008A0A89"/>
    <w:rsid w:val="008A27F9"/>
    <w:rsid w:val="008A3C31"/>
    <w:rsid w:val="008B35DF"/>
    <w:rsid w:val="008C3A67"/>
    <w:rsid w:val="008C3DB4"/>
    <w:rsid w:val="008C6AB4"/>
    <w:rsid w:val="008C7A84"/>
    <w:rsid w:val="008D6C77"/>
    <w:rsid w:val="008E4778"/>
    <w:rsid w:val="008E666B"/>
    <w:rsid w:val="008F3F7F"/>
    <w:rsid w:val="00904A25"/>
    <w:rsid w:val="00905C86"/>
    <w:rsid w:val="00917FDE"/>
    <w:rsid w:val="00922D19"/>
    <w:rsid w:val="0093095C"/>
    <w:rsid w:val="009318A2"/>
    <w:rsid w:val="00937AC5"/>
    <w:rsid w:val="0094315C"/>
    <w:rsid w:val="0094583E"/>
    <w:rsid w:val="009574B5"/>
    <w:rsid w:val="00973109"/>
    <w:rsid w:val="009736C5"/>
    <w:rsid w:val="00976453"/>
    <w:rsid w:val="00976C74"/>
    <w:rsid w:val="00977BE4"/>
    <w:rsid w:val="009847ED"/>
    <w:rsid w:val="00990C00"/>
    <w:rsid w:val="00992B61"/>
    <w:rsid w:val="009945FD"/>
    <w:rsid w:val="00996C72"/>
    <w:rsid w:val="009A3C82"/>
    <w:rsid w:val="009B316F"/>
    <w:rsid w:val="009C0A5F"/>
    <w:rsid w:val="009C202B"/>
    <w:rsid w:val="009C5DD5"/>
    <w:rsid w:val="009D0B18"/>
    <w:rsid w:val="009F0AE6"/>
    <w:rsid w:val="009F2BBD"/>
    <w:rsid w:val="00A126B0"/>
    <w:rsid w:val="00A13D05"/>
    <w:rsid w:val="00A15FA4"/>
    <w:rsid w:val="00A264D7"/>
    <w:rsid w:val="00A27467"/>
    <w:rsid w:val="00A30BBF"/>
    <w:rsid w:val="00A359CB"/>
    <w:rsid w:val="00A431A4"/>
    <w:rsid w:val="00A73177"/>
    <w:rsid w:val="00A738FE"/>
    <w:rsid w:val="00A76D5D"/>
    <w:rsid w:val="00A82853"/>
    <w:rsid w:val="00A836A7"/>
    <w:rsid w:val="00A845E2"/>
    <w:rsid w:val="00A907E0"/>
    <w:rsid w:val="00A90F43"/>
    <w:rsid w:val="00A91E7E"/>
    <w:rsid w:val="00AB0C9B"/>
    <w:rsid w:val="00AB624B"/>
    <w:rsid w:val="00AC258C"/>
    <w:rsid w:val="00AC277D"/>
    <w:rsid w:val="00AC2BA7"/>
    <w:rsid w:val="00AD0696"/>
    <w:rsid w:val="00AD18A8"/>
    <w:rsid w:val="00AE4FFF"/>
    <w:rsid w:val="00AE544B"/>
    <w:rsid w:val="00AE56A1"/>
    <w:rsid w:val="00AE7A50"/>
    <w:rsid w:val="00AF38EC"/>
    <w:rsid w:val="00B034B9"/>
    <w:rsid w:val="00B0718B"/>
    <w:rsid w:val="00B23FA0"/>
    <w:rsid w:val="00B24CB8"/>
    <w:rsid w:val="00B30B57"/>
    <w:rsid w:val="00B4097D"/>
    <w:rsid w:val="00B514AB"/>
    <w:rsid w:val="00B5276A"/>
    <w:rsid w:val="00B53C5B"/>
    <w:rsid w:val="00B544EB"/>
    <w:rsid w:val="00B55A5B"/>
    <w:rsid w:val="00B642AD"/>
    <w:rsid w:val="00B71B76"/>
    <w:rsid w:val="00B71CB8"/>
    <w:rsid w:val="00B71F46"/>
    <w:rsid w:val="00B74A97"/>
    <w:rsid w:val="00B8095F"/>
    <w:rsid w:val="00B835F5"/>
    <w:rsid w:val="00B94E6E"/>
    <w:rsid w:val="00BA5EDE"/>
    <w:rsid w:val="00BA6FD7"/>
    <w:rsid w:val="00BB497A"/>
    <w:rsid w:val="00BD1230"/>
    <w:rsid w:val="00BD37E9"/>
    <w:rsid w:val="00BE41C5"/>
    <w:rsid w:val="00BF13BC"/>
    <w:rsid w:val="00C042AD"/>
    <w:rsid w:val="00C054B2"/>
    <w:rsid w:val="00C16FEA"/>
    <w:rsid w:val="00C32926"/>
    <w:rsid w:val="00C403C3"/>
    <w:rsid w:val="00C46686"/>
    <w:rsid w:val="00C5073D"/>
    <w:rsid w:val="00C62505"/>
    <w:rsid w:val="00C741D3"/>
    <w:rsid w:val="00C80618"/>
    <w:rsid w:val="00C84464"/>
    <w:rsid w:val="00C84E20"/>
    <w:rsid w:val="00C90D9C"/>
    <w:rsid w:val="00C9242F"/>
    <w:rsid w:val="00C9362C"/>
    <w:rsid w:val="00CB1BE1"/>
    <w:rsid w:val="00CC71A7"/>
    <w:rsid w:val="00CD0CAF"/>
    <w:rsid w:val="00CD36CD"/>
    <w:rsid w:val="00CF26FE"/>
    <w:rsid w:val="00D0183F"/>
    <w:rsid w:val="00D02D59"/>
    <w:rsid w:val="00D100CD"/>
    <w:rsid w:val="00D17217"/>
    <w:rsid w:val="00D23C13"/>
    <w:rsid w:val="00D23DCA"/>
    <w:rsid w:val="00D25E14"/>
    <w:rsid w:val="00D33BAF"/>
    <w:rsid w:val="00D369A9"/>
    <w:rsid w:val="00D42503"/>
    <w:rsid w:val="00D50A88"/>
    <w:rsid w:val="00D55023"/>
    <w:rsid w:val="00D5520A"/>
    <w:rsid w:val="00D576A0"/>
    <w:rsid w:val="00D767E3"/>
    <w:rsid w:val="00D825FC"/>
    <w:rsid w:val="00D95081"/>
    <w:rsid w:val="00D9719F"/>
    <w:rsid w:val="00DA08AB"/>
    <w:rsid w:val="00DB62B2"/>
    <w:rsid w:val="00DB7A6D"/>
    <w:rsid w:val="00DD3327"/>
    <w:rsid w:val="00DD5CE6"/>
    <w:rsid w:val="00DE626F"/>
    <w:rsid w:val="00DF0EB8"/>
    <w:rsid w:val="00DF1262"/>
    <w:rsid w:val="00DF48F8"/>
    <w:rsid w:val="00DF6B7E"/>
    <w:rsid w:val="00E0443B"/>
    <w:rsid w:val="00E14DB7"/>
    <w:rsid w:val="00E20FDA"/>
    <w:rsid w:val="00E23099"/>
    <w:rsid w:val="00E30A96"/>
    <w:rsid w:val="00E450E3"/>
    <w:rsid w:val="00E5035C"/>
    <w:rsid w:val="00E51401"/>
    <w:rsid w:val="00E52D7A"/>
    <w:rsid w:val="00E6206E"/>
    <w:rsid w:val="00E719FD"/>
    <w:rsid w:val="00E771B0"/>
    <w:rsid w:val="00E77827"/>
    <w:rsid w:val="00EA3B94"/>
    <w:rsid w:val="00EA3E2E"/>
    <w:rsid w:val="00EA61CE"/>
    <w:rsid w:val="00EC2648"/>
    <w:rsid w:val="00EC29E3"/>
    <w:rsid w:val="00EC437A"/>
    <w:rsid w:val="00EC44FE"/>
    <w:rsid w:val="00ED4993"/>
    <w:rsid w:val="00ED4F1B"/>
    <w:rsid w:val="00EF1E55"/>
    <w:rsid w:val="00F17A9C"/>
    <w:rsid w:val="00F20B2E"/>
    <w:rsid w:val="00F26D46"/>
    <w:rsid w:val="00F2754D"/>
    <w:rsid w:val="00F30F72"/>
    <w:rsid w:val="00F4007C"/>
    <w:rsid w:val="00F46C55"/>
    <w:rsid w:val="00F47E47"/>
    <w:rsid w:val="00F61DD9"/>
    <w:rsid w:val="00F63A3D"/>
    <w:rsid w:val="00F656D5"/>
    <w:rsid w:val="00F666B4"/>
    <w:rsid w:val="00F72015"/>
    <w:rsid w:val="00F73B23"/>
    <w:rsid w:val="00F75B95"/>
    <w:rsid w:val="00F847E7"/>
    <w:rsid w:val="00F91DE8"/>
    <w:rsid w:val="00F93901"/>
    <w:rsid w:val="00FA4EAF"/>
    <w:rsid w:val="00FB4BFE"/>
    <w:rsid w:val="00FB4DF2"/>
    <w:rsid w:val="00FB55CB"/>
    <w:rsid w:val="00FC6D54"/>
    <w:rsid w:val="00FE0550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95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C7FC-1726-406E-AA32-A7751DED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1683</Words>
  <Characters>9598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2023-03-17T08:13:00Z</cp:lastPrinted>
  <dcterms:created xsi:type="dcterms:W3CDTF">2024-04-11T07:57:00Z</dcterms:created>
  <dcterms:modified xsi:type="dcterms:W3CDTF">2024-04-11T07:57:00Z</dcterms:modified>
</cp:coreProperties>
</file>